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E85CF6" w:rsidRPr="003146F1" w14:paraId="0D1AE3CF" w14:textId="77777777" w:rsidTr="00625303">
        <w:tc>
          <w:tcPr>
            <w:tcW w:w="10772" w:type="dxa"/>
            <w:tcBorders>
              <w:top w:val="nil"/>
            </w:tcBorders>
          </w:tcPr>
          <w:p w14:paraId="06412AFD" w14:textId="3A0BBAA4" w:rsidR="00E85CF6" w:rsidRPr="003146F1" w:rsidRDefault="00E85CF6" w:rsidP="00B05725">
            <w:pPr>
              <w:jc w:val="center"/>
              <w:rPr>
                <w:rFonts w:cs="B Koodak"/>
                <w:sz w:val="26"/>
                <w:szCs w:val="26"/>
                <w:rtl/>
              </w:rPr>
            </w:pPr>
            <w:r w:rsidRPr="003146F1">
              <w:rPr>
                <w:rFonts w:cs="B Koodak" w:hint="cs"/>
                <w:sz w:val="26"/>
                <w:szCs w:val="26"/>
                <w:rtl/>
              </w:rPr>
              <w:t xml:space="preserve">گروه حمایت از استعدادهای درخشان </w:t>
            </w:r>
          </w:p>
        </w:tc>
      </w:tr>
      <w:tr w:rsidR="00E85CF6" w:rsidRPr="003146F1" w14:paraId="1017265F" w14:textId="77777777" w:rsidTr="00625303">
        <w:tc>
          <w:tcPr>
            <w:tcW w:w="10772" w:type="dxa"/>
          </w:tcPr>
          <w:p w14:paraId="626757E0" w14:textId="393104D8" w:rsidR="0083689F" w:rsidRPr="003146F1" w:rsidRDefault="0083689F" w:rsidP="0083689F">
            <w:pPr>
              <w:jc w:val="center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رتبه، مخصوص دانشجویان سایر دانشگاه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</w:rPr>
              <w:t>‌</w:t>
            </w:r>
            <w:r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ها (فرم شماره 2)</w:t>
            </w:r>
          </w:p>
          <w:p w14:paraId="2549DEB9" w14:textId="77777777" w:rsidR="008E26A2" w:rsidRPr="003146F1" w:rsidRDefault="008E26A2" w:rsidP="008E26A2">
            <w:pPr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  <w:p w14:paraId="1DF21F6C" w14:textId="71545FD3" w:rsidR="008E26A2" w:rsidRPr="003146F1" w:rsidRDefault="008E26A2" w:rsidP="008E26A2">
            <w:pPr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از: </w:t>
            </w:r>
            <w:r w:rsidR="00625303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معاونت آموزشی 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دانشگاه ...............................................</w:t>
            </w:r>
          </w:p>
          <w:p w14:paraId="6CAC3F42" w14:textId="4CED0BFA" w:rsidR="008E26A2" w:rsidRPr="003146F1" w:rsidRDefault="008E26A2" w:rsidP="00902128">
            <w:pPr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به: </w:t>
            </w:r>
            <w:r w:rsidR="00625303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اداره استعداد درخشان 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دانشگاه شهید مدنی </w:t>
            </w:r>
            <w:r w:rsidR="00902128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آ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ذربایجان</w:t>
            </w:r>
          </w:p>
          <w:p w14:paraId="2703BCB1" w14:textId="77777777" w:rsidR="008E26A2" w:rsidRPr="003146F1" w:rsidRDefault="008E26A2" w:rsidP="008E26A2">
            <w:pPr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  <w:p w14:paraId="00509D02" w14:textId="2979C08A" w:rsidR="008E26A2" w:rsidRPr="00625303" w:rsidRDefault="008E26A2" w:rsidP="002B1013">
            <w:pPr>
              <w:spacing w:line="288" w:lineRule="auto"/>
              <w:jc w:val="both"/>
              <w:rPr>
                <w:rFonts w:ascii="Calibri" w:eastAsia="Calibri" w:hAnsi="Calibri" w:cs="B Koodak"/>
                <w:sz w:val="24"/>
                <w:szCs w:val="24"/>
                <w:rtl/>
              </w:rPr>
            </w:pPr>
            <w:r w:rsidRPr="00625303">
              <w:rPr>
                <w:rFonts w:cs="B Koodak" w:hint="cs"/>
                <w:sz w:val="24"/>
                <w:szCs w:val="24"/>
                <w:rtl/>
              </w:rPr>
              <w:t xml:space="preserve">بدينوسيله گواهي مي‌شود خانم/آقای ........................................ كد ملي ................................ به تاريخ تولد </w:t>
            </w:r>
            <w:r w:rsidRPr="00625303">
              <w:rPr>
                <w:rFonts w:cs="B Koodak" w:hint="cs"/>
                <w:b/>
                <w:bCs/>
                <w:sz w:val="24"/>
                <w:szCs w:val="24"/>
                <w:rtl/>
              </w:rPr>
              <w:t>---/---/-----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 xml:space="preserve"> نام پدر ............................ سریال شناسنامه ............................... شماره دانشجويي ................................  دانشجوی دوره روزانه/ نوبت دوم کارشناسی پیوسته رشته ............</w:t>
            </w:r>
            <w:r w:rsidR="001F5018" w:rsidRPr="00625303">
              <w:rPr>
                <w:rFonts w:cs="B Koodak" w:hint="cs"/>
                <w:sz w:val="24"/>
                <w:szCs w:val="24"/>
                <w:rtl/>
              </w:rPr>
              <w:t>..................... ورودی نیم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>سال................ سال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softHyphen/>
              <w:t>تحصیلی ...............</w:t>
            </w:r>
            <w:r w:rsidR="001F5018" w:rsidRPr="00625303">
              <w:rPr>
                <w:rFonts w:cs="B Koodak" w:hint="cs"/>
                <w:sz w:val="24"/>
                <w:szCs w:val="24"/>
                <w:rtl/>
              </w:rPr>
              <w:t>...... این دانشگاه تا پايان نيم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>سال ششم با .................. واحد گذرانده از کل .......</w:t>
            </w:r>
            <w:r w:rsidR="001F5018" w:rsidRPr="00625303">
              <w:rPr>
                <w:rFonts w:cs="B Koodak" w:hint="cs"/>
                <w:sz w:val="24"/>
                <w:szCs w:val="24"/>
                <w:rtl/>
              </w:rPr>
              <w:t>.....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>...... واحد دوره (برابر حداقل سه چهارم کل واحدهای دوره) با معدل كل ..........</w:t>
            </w:r>
            <w:r w:rsidR="001F5018" w:rsidRPr="00625303">
              <w:rPr>
                <w:rFonts w:cs="B Koodak" w:hint="cs"/>
                <w:sz w:val="24"/>
                <w:szCs w:val="24"/>
                <w:rtl/>
              </w:rPr>
              <w:t>.....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>......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softHyphen/>
              <w:t xml:space="preserve"> و رتبه .........</w:t>
            </w:r>
            <w:r w:rsidR="001F5018" w:rsidRPr="00625303">
              <w:rPr>
                <w:rFonts w:cs="B Koodak" w:hint="cs"/>
                <w:sz w:val="24"/>
                <w:szCs w:val="24"/>
                <w:rtl/>
              </w:rPr>
              <w:t>....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>...... در بین .....</w:t>
            </w:r>
            <w:r w:rsidR="001F5018" w:rsidRPr="00625303">
              <w:rPr>
                <w:rFonts w:cs="B Koodak" w:hint="cs"/>
                <w:sz w:val="24"/>
                <w:szCs w:val="24"/>
                <w:rtl/>
              </w:rPr>
              <w:t>..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 xml:space="preserve">.......... نفر </w:t>
            </w:r>
            <w:r w:rsidR="00625303" w:rsidRPr="00625303">
              <w:rPr>
                <w:rFonts w:cs="B Koodak" w:hint="cs"/>
                <w:sz w:val="24"/>
                <w:szCs w:val="24"/>
                <w:rtl/>
              </w:rPr>
              <w:t xml:space="preserve">از </w:t>
            </w:r>
            <w:r w:rsidR="00625303" w:rsidRPr="00625303">
              <w:rPr>
                <w:rFonts w:cs="B Koodak"/>
                <w:sz w:val="24"/>
                <w:szCs w:val="24"/>
                <w:rtl/>
              </w:rPr>
              <w:t>دانشجو</w:t>
            </w:r>
            <w:r w:rsidR="00625303" w:rsidRPr="00625303">
              <w:rPr>
                <w:rFonts w:cs="B Koodak" w:hint="cs"/>
                <w:sz w:val="24"/>
                <w:szCs w:val="24"/>
                <w:rtl/>
              </w:rPr>
              <w:t>ی</w:t>
            </w:r>
            <w:r w:rsidR="00625303" w:rsidRPr="00625303">
              <w:rPr>
                <w:rFonts w:cs="B Koodak" w:hint="eastAsia"/>
                <w:sz w:val="24"/>
                <w:szCs w:val="24"/>
                <w:rtl/>
              </w:rPr>
              <w:t>ان</w:t>
            </w:r>
            <w:r w:rsidR="00625303" w:rsidRPr="00625303">
              <w:rPr>
                <w:rFonts w:cs="B Koodak"/>
                <w:sz w:val="24"/>
                <w:szCs w:val="24"/>
                <w:rtl/>
              </w:rPr>
              <w:t xml:space="preserve"> هم‌رشته و </w:t>
            </w:r>
            <w:r w:rsidR="00C3237F">
              <w:rPr>
                <w:rFonts w:cs="B Koodak" w:hint="cs"/>
                <w:sz w:val="24"/>
                <w:szCs w:val="24"/>
                <w:rtl/>
              </w:rPr>
              <w:t>هم ورودی</w:t>
            </w:r>
            <w:r w:rsidR="00625303" w:rsidRPr="00625303">
              <w:rPr>
                <w:rFonts w:cs="B Koodak" w:hint="cs"/>
                <w:sz w:val="24"/>
                <w:szCs w:val="24"/>
                <w:rtl/>
              </w:rPr>
              <w:t xml:space="preserve"> خود،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 xml:space="preserve"> جز</w:t>
            </w:r>
            <w:r w:rsidR="00C654ED" w:rsidRPr="00625303">
              <w:rPr>
                <w:rFonts w:cs="B Koodak" w:hint="cs"/>
                <w:sz w:val="24"/>
                <w:szCs w:val="24"/>
                <w:rtl/>
              </w:rPr>
              <w:t>ء</w:t>
            </w:r>
            <w:r w:rsidR="00D9341B" w:rsidRPr="00625303">
              <w:rPr>
                <w:rFonts w:cs="B Koodak" w:hint="cs"/>
                <w:sz w:val="24"/>
                <w:szCs w:val="24"/>
                <w:rtl/>
              </w:rPr>
              <w:t xml:space="preserve"> بیست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 xml:space="preserve"> درصد برتر دانشجویان هم‌رشته و هم‌ورودی خود (مجموع روزانه و شبانه) مي‌باشد. همچنین</w:t>
            </w:r>
            <w:r w:rsidR="001F5018" w:rsidRPr="00625303">
              <w:rPr>
                <w:rFonts w:cs="B Koodak" w:hint="cs"/>
                <w:sz w:val="24"/>
                <w:szCs w:val="24"/>
                <w:rtl/>
              </w:rPr>
              <w:t>، نامبرده حداكثر طي مدت هشت نيم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 xml:space="preserve">سال تا </w:t>
            </w:r>
            <w:r w:rsidRPr="00625303">
              <w:rPr>
                <w:rFonts w:ascii="Times New Roman" w:hAnsi="Times New Roman" w:cs="B Koodak" w:hint="cs"/>
                <w:sz w:val="24"/>
                <w:szCs w:val="24"/>
                <w:rtl/>
              </w:rPr>
              <w:t>31/06/140</w:t>
            </w:r>
            <w:r w:rsidR="002B1013">
              <w:rPr>
                <w:rFonts w:ascii="Times New Roman" w:hAnsi="Times New Roman" w:cs="B Koodak" w:hint="cs"/>
                <w:sz w:val="24"/>
                <w:szCs w:val="24"/>
                <w:rtl/>
              </w:rPr>
              <w:t>5</w:t>
            </w:r>
            <w:r w:rsidRPr="00625303">
              <w:rPr>
                <w:rFonts w:cs="B Koodak" w:hint="cs"/>
                <w:sz w:val="24"/>
                <w:szCs w:val="24"/>
                <w:rtl/>
              </w:rPr>
              <w:t xml:space="preserve"> دانش‌آموخته خواهد شد. </w:t>
            </w:r>
          </w:p>
          <w:p w14:paraId="401C42EE" w14:textId="77777777" w:rsidR="008E26A2" w:rsidRDefault="008E26A2" w:rsidP="008E26A2">
            <w:pPr>
              <w:jc w:val="both"/>
              <w:rPr>
                <w:rFonts w:cs="B Koodak"/>
                <w:sz w:val="26"/>
                <w:szCs w:val="26"/>
                <w:rtl/>
              </w:rPr>
            </w:pPr>
          </w:p>
          <w:p w14:paraId="6A474846" w14:textId="77777777" w:rsidR="00C3237F" w:rsidRDefault="00C3237F" w:rsidP="008E26A2">
            <w:pPr>
              <w:jc w:val="both"/>
              <w:rPr>
                <w:rFonts w:cs="B Koodak"/>
                <w:sz w:val="26"/>
                <w:szCs w:val="26"/>
                <w:rtl/>
              </w:rPr>
            </w:pPr>
          </w:p>
          <w:p w14:paraId="53B1098D" w14:textId="77777777" w:rsidR="0063659B" w:rsidRDefault="0063659B" w:rsidP="008E26A2">
            <w:pPr>
              <w:jc w:val="both"/>
              <w:rPr>
                <w:rFonts w:cs="B Koodak"/>
                <w:sz w:val="26"/>
                <w:szCs w:val="26"/>
                <w:rtl/>
              </w:rPr>
            </w:pPr>
          </w:p>
          <w:p w14:paraId="6F66CFBD" w14:textId="77777777" w:rsidR="00C3237F" w:rsidRDefault="00C3237F" w:rsidP="009E7DB1">
            <w:p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rtl/>
              </w:rPr>
            </w:pPr>
          </w:p>
          <w:p w14:paraId="563C81AA" w14:textId="77777777" w:rsidR="00C3237F" w:rsidRDefault="00C3237F" w:rsidP="009E7DB1">
            <w:p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rtl/>
              </w:rPr>
            </w:pPr>
          </w:p>
          <w:p w14:paraId="5F2751B8" w14:textId="77777777" w:rsidR="008E26A2" w:rsidRPr="003146F1" w:rsidRDefault="008E26A2" w:rsidP="009E7DB1">
            <w:p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نکات مهم:</w:t>
            </w:r>
          </w:p>
          <w:p w14:paraId="0276F2A3" w14:textId="77777777" w:rsidR="008E26A2" w:rsidRPr="003146F1" w:rsidRDefault="008E26A2" w:rsidP="009E7DB1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برای محاسبه سه چهارم واحدهای درسی مصوب شورای گسترش و برنامه‌ریزی آموزش عالی، عدد غیرصحیح واحدها به پایین گرد شود.</w:t>
            </w:r>
          </w:p>
          <w:p w14:paraId="2847152F" w14:textId="22D368CC" w:rsidR="008E26A2" w:rsidRPr="003146F1" w:rsidRDefault="008E26A2" w:rsidP="009E7DB1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 xml:space="preserve">برای محاسبه </w:t>
            </w:r>
            <w:r w:rsidR="00D9341B"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بیست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 xml:space="preserve"> درصد برتر دانشجویان از نظر میانگین کل، عدد غیرصحیح به صورت ریاضی گرد و به عدد صحیح تبدیل شود.</w:t>
            </w:r>
            <w:r w:rsidRPr="003146F1">
              <w:rPr>
                <w:rFonts w:ascii="Times New Roman" w:eastAsia="Times New Roman" w:hAnsi="Times New Roman" w:cs="B Koodak" w:hint="cs"/>
                <w:rtl/>
              </w:rPr>
              <w:tab/>
            </w:r>
          </w:p>
          <w:p w14:paraId="1B686C80" w14:textId="3EDC3850" w:rsidR="00E85CF6" w:rsidRPr="003146F1" w:rsidRDefault="008E26A2" w:rsidP="002B101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sz w:val="23"/>
                <w:szCs w:val="23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 xml:space="preserve">در صورت مغایرت این گواهی با مفاد آیین‌نامه «پذیرش بدون آزمون استعدادهای درخشان در دوره تحصیلی کارشناسی ارشد» مصوب </w:t>
            </w:r>
            <w:r w:rsidR="00D9341B"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17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/10/</w:t>
            </w:r>
            <w:r w:rsidR="00D9341B"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1401</w:t>
            </w:r>
            <w:bookmarkStart w:id="0" w:name="_GoBack"/>
            <w:bookmarkEnd w:id="0"/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 xml:space="preserve"> درخواست متقاضی کان لم‌یکن تلقی خواهد شد.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ab/>
            </w:r>
          </w:p>
        </w:tc>
      </w:tr>
      <w:tr w:rsidR="00E85CF6" w:rsidRPr="003146F1" w14:paraId="55CAA83A" w14:textId="77777777" w:rsidTr="00625303">
        <w:tc>
          <w:tcPr>
            <w:tcW w:w="10772" w:type="dxa"/>
            <w:tcBorders>
              <w:bottom w:val="nil"/>
            </w:tcBorders>
          </w:tcPr>
          <w:p w14:paraId="4848E0FA" w14:textId="3E6E173F" w:rsidR="008E26A2" w:rsidRDefault="008E26A2" w:rsidP="008E26A2">
            <w:pPr>
              <w:jc w:val="both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  <w:p w14:paraId="3563A559" w14:textId="77777777" w:rsidR="003146F1" w:rsidRPr="003146F1" w:rsidRDefault="003146F1" w:rsidP="003146F1">
            <w:pPr>
              <w:jc w:val="both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ab/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ab/>
              <w:t xml:space="preserve">         مهر و امضاء</w:t>
            </w:r>
          </w:p>
          <w:p w14:paraId="207EA3EE" w14:textId="77777777" w:rsidR="003146F1" w:rsidRPr="003146F1" w:rsidRDefault="003146F1" w:rsidP="008E26A2">
            <w:pPr>
              <w:jc w:val="both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  <w:p w14:paraId="2E35820B" w14:textId="5C6D5C48" w:rsidR="008E26A2" w:rsidRPr="003146F1" w:rsidRDefault="008E26A2" w:rsidP="003146F1">
            <w:pPr>
              <w:jc w:val="center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معاون آموزشی دانشگاه </w:t>
            </w:r>
            <w:r w:rsidR="007565A0"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u w:val="single"/>
                <w:rtl/>
              </w:rPr>
              <w:t>یا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مدیر خدمات آموزشی دانشگاه </w:t>
            </w:r>
            <w:r w:rsidR="007565A0"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u w:val="single"/>
                <w:rtl/>
              </w:rPr>
              <w:t>یا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مدیر دفتر استعدادهای درخشان دانشگاه</w:t>
            </w:r>
          </w:p>
        </w:tc>
      </w:tr>
    </w:tbl>
    <w:p w14:paraId="5AA496CE" w14:textId="77777777" w:rsidR="00E85CF6" w:rsidRPr="003146F1" w:rsidRDefault="00E85CF6" w:rsidP="001C5C3A">
      <w:pPr>
        <w:rPr>
          <w:rFonts w:cs="B Koodak"/>
          <w:sz w:val="24"/>
          <w:szCs w:val="24"/>
        </w:rPr>
      </w:pPr>
    </w:p>
    <w:sectPr w:rsidR="00E85CF6" w:rsidRPr="003146F1" w:rsidSect="00625303">
      <w:headerReference w:type="even" r:id="rId8"/>
      <w:headerReference w:type="default" r:id="rId9"/>
      <w:headerReference w:type="first" r:id="rId10"/>
      <w:pgSz w:w="11906" w:h="16838" w:code="9"/>
      <w:pgMar w:top="425" w:right="567" w:bottom="425" w:left="567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DAF23" w14:textId="77777777" w:rsidR="00E61E42" w:rsidRDefault="00E61E42" w:rsidP="00BA70A4">
      <w:pPr>
        <w:spacing w:after="0" w:line="240" w:lineRule="auto"/>
      </w:pPr>
      <w:r>
        <w:separator/>
      </w:r>
    </w:p>
  </w:endnote>
  <w:endnote w:type="continuationSeparator" w:id="0">
    <w:p w14:paraId="29ACE65B" w14:textId="77777777" w:rsidR="00E61E42" w:rsidRDefault="00E61E42" w:rsidP="00BA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B728D" w14:textId="77777777" w:rsidR="00E61E42" w:rsidRDefault="00E61E42" w:rsidP="00BA70A4">
      <w:pPr>
        <w:spacing w:after="0" w:line="240" w:lineRule="auto"/>
      </w:pPr>
      <w:r>
        <w:separator/>
      </w:r>
    </w:p>
  </w:footnote>
  <w:footnote w:type="continuationSeparator" w:id="0">
    <w:p w14:paraId="77F860E9" w14:textId="77777777" w:rsidR="00E61E42" w:rsidRDefault="00E61E42" w:rsidP="00BA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03B8D" w14:textId="476FE1B3" w:rsidR="00BA70A4" w:rsidRDefault="00BA70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D6DBC" w14:textId="2A3273FC" w:rsidR="00BA70A4" w:rsidRDefault="00625303" w:rsidP="00625303">
    <w:pPr>
      <w:pStyle w:val="Header"/>
      <w:jc w:val="center"/>
    </w:pPr>
    <w:r w:rsidRPr="003146F1">
      <w:rPr>
        <w:rFonts w:cs="B Koodak"/>
        <w:noProof/>
      </w:rPr>
      <w:drawing>
        <wp:inline distT="0" distB="0" distL="0" distR="0" wp14:anchorId="43921388" wp14:editId="56042624">
          <wp:extent cx="1747967" cy="158115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813" cy="1596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0719A" w14:textId="38E51553" w:rsidR="00BA70A4" w:rsidRDefault="00BA70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168"/>
    <w:multiLevelType w:val="hybridMultilevel"/>
    <w:tmpl w:val="04766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35A39"/>
    <w:multiLevelType w:val="hybridMultilevel"/>
    <w:tmpl w:val="17DA51E4"/>
    <w:lvl w:ilvl="0" w:tplc="7B364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27D72"/>
    <w:multiLevelType w:val="hybridMultilevel"/>
    <w:tmpl w:val="A986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3A"/>
    <w:rsid w:val="00055820"/>
    <w:rsid w:val="001C5C3A"/>
    <w:rsid w:val="001F5018"/>
    <w:rsid w:val="00284D0E"/>
    <w:rsid w:val="002B1013"/>
    <w:rsid w:val="002C7D5C"/>
    <w:rsid w:val="002C7FB5"/>
    <w:rsid w:val="0030199B"/>
    <w:rsid w:val="003146F1"/>
    <w:rsid w:val="00377B23"/>
    <w:rsid w:val="0038704A"/>
    <w:rsid w:val="0040411B"/>
    <w:rsid w:val="00427BBA"/>
    <w:rsid w:val="00484EC6"/>
    <w:rsid w:val="00491DA8"/>
    <w:rsid w:val="005702AF"/>
    <w:rsid w:val="00625303"/>
    <w:rsid w:val="0063659B"/>
    <w:rsid w:val="007565A0"/>
    <w:rsid w:val="00822AC2"/>
    <w:rsid w:val="0083689F"/>
    <w:rsid w:val="008C0EED"/>
    <w:rsid w:val="008E26A2"/>
    <w:rsid w:val="008F6DC4"/>
    <w:rsid w:val="00902128"/>
    <w:rsid w:val="00971110"/>
    <w:rsid w:val="009E7DB1"/>
    <w:rsid w:val="009F2071"/>
    <w:rsid w:val="00A12806"/>
    <w:rsid w:val="00AF44F1"/>
    <w:rsid w:val="00B05725"/>
    <w:rsid w:val="00B60123"/>
    <w:rsid w:val="00BA70A4"/>
    <w:rsid w:val="00C3237F"/>
    <w:rsid w:val="00C654ED"/>
    <w:rsid w:val="00C81CF0"/>
    <w:rsid w:val="00CB6FE9"/>
    <w:rsid w:val="00D10CAD"/>
    <w:rsid w:val="00D1267F"/>
    <w:rsid w:val="00D642A8"/>
    <w:rsid w:val="00D9341B"/>
    <w:rsid w:val="00E56BF9"/>
    <w:rsid w:val="00E61E42"/>
    <w:rsid w:val="00E85CF6"/>
    <w:rsid w:val="00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1A9CFA"/>
  <w15:docId w15:val="{DE042EB1-BFE0-4C30-BA0C-A4A0BC2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0A4"/>
  </w:style>
  <w:style w:type="paragraph" w:styleId="Footer">
    <w:name w:val="footer"/>
    <w:basedOn w:val="Normal"/>
    <w:link w:val="FooterChar"/>
    <w:uiPriority w:val="99"/>
    <w:unhideWhenUsed/>
    <w:rsid w:val="00BA7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6C1D-8986-4386-BB97-F9F8DB43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ac.ilmakchi</dc:creator>
  <cp:lastModifiedBy>jafar vahedi</cp:lastModifiedBy>
  <cp:revision>12</cp:revision>
  <cp:lastPrinted>2024-12-01T09:09:00Z</cp:lastPrinted>
  <dcterms:created xsi:type="dcterms:W3CDTF">2023-11-15T05:24:00Z</dcterms:created>
  <dcterms:modified xsi:type="dcterms:W3CDTF">2025-12-01T05:05:00Z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855e6e3e25c587311fefcd50141419d976940d014f1a87b3bd1f6bee3e46417a</vt:lpwstr>
  </property>
</Properties>
</file>