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1968" w14:textId="77777777" w:rsidR="007501E7" w:rsidRPr="00F25E64" w:rsidRDefault="007501E7" w:rsidP="007501E7">
      <w:pPr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>فرم شماره 2</w:t>
      </w:r>
    </w:p>
    <w:p w14:paraId="35A4805A" w14:textId="77777777" w:rsidR="007501E7" w:rsidRPr="00F25E64" w:rsidRDefault="007501E7" w:rsidP="007501E7">
      <w:pPr>
        <w:rPr>
          <w:rFonts w:cs="B Zar"/>
          <w:sz w:val="22"/>
          <w:szCs w:val="22"/>
          <w:rtl/>
          <w:lang w:bidi="fa-IR"/>
        </w:rPr>
      </w:pPr>
    </w:p>
    <w:p w14:paraId="02DCC0CF" w14:textId="77777777" w:rsidR="007501E7" w:rsidRPr="00F25E64" w:rsidRDefault="007501E7" w:rsidP="007501E7">
      <w:pPr>
        <w:rPr>
          <w:rFonts w:cs="B Zar"/>
          <w:sz w:val="22"/>
          <w:szCs w:val="22"/>
          <w:rtl/>
          <w:lang w:bidi="fa-IR"/>
        </w:rPr>
      </w:pPr>
    </w:p>
    <w:p w14:paraId="69DD7CF2" w14:textId="77777777" w:rsidR="007501E7" w:rsidRPr="00F25E64" w:rsidRDefault="007501E7" w:rsidP="007501E7">
      <w:pPr>
        <w:rPr>
          <w:rFonts w:cs="B Zar"/>
          <w:sz w:val="22"/>
          <w:szCs w:val="22"/>
          <w:rtl/>
          <w:lang w:bidi="fa-IR"/>
        </w:rPr>
      </w:pPr>
    </w:p>
    <w:p w14:paraId="710F2F26" w14:textId="77777777" w:rsidR="007501E7" w:rsidRPr="00F25E64" w:rsidRDefault="007501E7" w:rsidP="007501E7">
      <w:pPr>
        <w:rPr>
          <w:rFonts w:cs="B Zar"/>
          <w:sz w:val="22"/>
          <w:szCs w:val="22"/>
          <w:rtl/>
          <w:lang w:bidi="fa-IR"/>
        </w:rPr>
      </w:pPr>
      <w:r w:rsidRPr="00F25E64">
        <w:rPr>
          <w:rFonts w:cs="B Zar" w:hint="cs"/>
          <w:sz w:val="22"/>
          <w:szCs w:val="22"/>
          <w:rtl/>
          <w:lang w:bidi="fa-IR"/>
        </w:rPr>
        <w:t>شرکت در المپیادها یا جشنواه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1392"/>
        <w:gridCol w:w="1939"/>
      </w:tblGrid>
      <w:tr w:rsidR="007501E7" w:rsidRPr="00F25E64" w14:paraId="782C16D7" w14:textId="77777777" w:rsidTr="00A417B4">
        <w:tc>
          <w:tcPr>
            <w:tcW w:w="6327" w:type="dxa"/>
          </w:tcPr>
          <w:p w14:paraId="6E90B079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شرکت در جشنواره های علمی یا المپیادها و یا مسابقات کشوری و بین المللی تائید شده وزارت علوم،تحقیقات و فناوری</w:t>
            </w:r>
          </w:p>
        </w:tc>
        <w:tc>
          <w:tcPr>
            <w:tcW w:w="1440" w:type="dxa"/>
          </w:tcPr>
          <w:p w14:paraId="3FCF12E9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رتبه کسب شده</w:t>
            </w:r>
          </w:p>
        </w:tc>
        <w:tc>
          <w:tcPr>
            <w:tcW w:w="2011" w:type="dxa"/>
          </w:tcPr>
          <w:p w14:paraId="06153F5A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سال شرکت در مسابقات</w:t>
            </w:r>
          </w:p>
        </w:tc>
      </w:tr>
      <w:tr w:rsidR="007501E7" w:rsidRPr="00F25E64" w14:paraId="46964CBE" w14:textId="77777777" w:rsidTr="00A417B4">
        <w:tc>
          <w:tcPr>
            <w:tcW w:w="6327" w:type="dxa"/>
          </w:tcPr>
          <w:p w14:paraId="4E752A52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</w:tcPr>
          <w:p w14:paraId="7FE55B22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011" w:type="dxa"/>
          </w:tcPr>
          <w:p w14:paraId="1CE63545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625A5E15" w14:textId="77777777" w:rsidTr="00A417B4">
        <w:tc>
          <w:tcPr>
            <w:tcW w:w="6327" w:type="dxa"/>
          </w:tcPr>
          <w:p w14:paraId="0F0AE31A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</w:tcPr>
          <w:p w14:paraId="2FB71A43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011" w:type="dxa"/>
          </w:tcPr>
          <w:p w14:paraId="1E775090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</w:tbl>
    <w:p w14:paraId="3FD82731" w14:textId="77777777" w:rsidR="007501E7" w:rsidRPr="00F25E64" w:rsidRDefault="007501E7" w:rsidP="007501E7">
      <w:pPr>
        <w:rPr>
          <w:rFonts w:cs="B Zar"/>
          <w:rtl/>
          <w:lang w:bidi="fa-IR"/>
        </w:rPr>
      </w:pPr>
    </w:p>
    <w:p w14:paraId="62645B4A" w14:textId="77777777" w:rsidR="007501E7" w:rsidRPr="00F25E64" w:rsidRDefault="007501E7" w:rsidP="007501E7">
      <w:pPr>
        <w:rPr>
          <w:rFonts w:cs="B Zar"/>
          <w:rtl/>
          <w:lang w:bidi="fa-IR"/>
        </w:rPr>
      </w:pPr>
    </w:p>
    <w:p w14:paraId="3F0F1394" w14:textId="77777777" w:rsidR="007501E7" w:rsidRPr="00F25E64" w:rsidRDefault="007501E7" w:rsidP="007501E7">
      <w:pPr>
        <w:rPr>
          <w:rFonts w:cs="B Zar"/>
          <w:sz w:val="22"/>
          <w:szCs w:val="22"/>
          <w:rtl/>
          <w:lang w:bidi="fa-IR"/>
        </w:rPr>
      </w:pPr>
      <w:r w:rsidRPr="00F25E64">
        <w:rPr>
          <w:rFonts w:cs="B Zar" w:hint="cs"/>
          <w:sz w:val="22"/>
          <w:szCs w:val="22"/>
          <w:rtl/>
          <w:lang w:bidi="fa-IR"/>
        </w:rPr>
        <w:t>مقالات علمی پژوهشی چاپ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007"/>
        <w:gridCol w:w="1869"/>
        <w:gridCol w:w="1868"/>
        <w:gridCol w:w="1868"/>
      </w:tblGrid>
      <w:tr w:rsidR="007501E7" w:rsidRPr="00F25E64" w14:paraId="21EEA423" w14:textId="77777777" w:rsidTr="00A417B4">
        <w:tc>
          <w:tcPr>
            <w:tcW w:w="747" w:type="dxa"/>
          </w:tcPr>
          <w:p w14:paraId="406EEB9C" w14:textId="77777777" w:rsidR="007501E7" w:rsidRPr="00F25E64" w:rsidRDefault="007501E7" w:rsidP="00A417B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95" w:type="dxa"/>
          </w:tcPr>
          <w:p w14:paraId="7A518726" w14:textId="77777777" w:rsidR="007501E7" w:rsidRPr="00F25E64" w:rsidRDefault="007501E7" w:rsidP="00A417B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971" w:type="dxa"/>
          </w:tcPr>
          <w:p w14:paraId="24BAC7F3" w14:textId="77777777" w:rsidR="007501E7" w:rsidRPr="00F25E64" w:rsidRDefault="007501E7" w:rsidP="00A417B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971" w:type="dxa"/>
          </w:tcPr>
          <w:p w14:paraId="2C957498" w14:textId="77777777" w:rsidR="007501E7" w:rsidRPr="00F25E64" w:rsidRDefault="007501E7" w:rsidP="00A417B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1971" w:type="dxa"/>
          </w:tcPr>
          <w:p w14:paraId="7CA6B159" w14:textId="77777777" w:rsidR="007501E7" w:rsidRPr="00F25E64" w:rsidRDefault="007501E7" w:rsidP="00A417B4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چاپ</w:t>
            </w:r>
          </w:p>
        </w:tc>
      </w:tr>
      <w:tr w:rsidR="007501E7" w:rsidRPr="00F25E64" w14:paraId="243994C5" w14:textId="77777777" w:rsidTr="00A417B4">
        <w:tc>
          <w:tcPr>
            <w:tcW w:w="747" w:type="dxa"/>
          </w:tcPr>
          <w:p w14:paraId="5B1B8F7B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4B5C4770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E2D60CA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DE6FBB4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152E575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4C6C2EC6" w14:textId="77777777" w:rsidTr="00A417B4">
        <w:tc>
          <w:tcPr>
            <w:tcW w:w="747" w:type="dxa"/>
          </w:tcPr>
          <w:p w14:paraId="500D062F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1EB310E4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69BD02C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28DFD8E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0C44F4B3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426ED1F2" w14:textId="77777777" w:rsidTr="00A417B4">
        <w:tc>
          <w:tcPr>
            <w:tcW w:w="747" w:type="dxa"/>
          </w:tcPr>
          <w:p w14:paraId="6D4B4129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7B0FBCEC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5CFB3D4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C329CDD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CB8A3C0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386D236B" w14:textId="77777777" w:rsidTr="00A417B4">
        <w:tc>
          <w:tcPr>
            <w:tcW w:w="747" w:type="dxa"/>
          </w:tcPr>
          <w:p w14:paraId="3078F88C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2BE3DF36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FF6F7FA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094181A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C6D4E99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6E60F70E" w14:textId="77777777" w:rsidTr="00A417B4">
        <w:tc>
          <w:tcPr>
            <w:tcW w:w="747" w:type="dxa"/>
          </w:tcPr>
          <w:p w14:paraId="4DF47FA2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37D159CC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756EA8D2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14F6598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DF941DF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4F9D799D" w14:textId="77777777" w:rsidTr="00A417B4">
        <w:tc>
          <w:tcPr>
            <w:tcW w:w="747" w:type="dxa"/>
          </w:tcPr>
          <w:p w14:paraId="18F2B545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3220E22C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2917E1D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29FE6FE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B6D6A8E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5FF38BA2" w14:textId="77777777" w:rsidTr="00A417B4">
        <w:tc>
          <w:tcPr>
            <w:tcW w:w="747" w:type="dxa"/>
          </w:tcPr>
          <w:p w14:paraId="674F666E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6C198777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A6EC396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765225EF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88636DD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23E07B9F" w14:textId="77777777" w:rsidTr="00A417B4">
        <w:tc>
          <w:tcPr>
            <w:tcW w:w="747" w:type="dxa"/>
          </w:tcPr>
          <w:p w14:paraId="1D40AD68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5549234E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71DC4DD6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BA2F72A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5F0D9CE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  <w:tr w:rsidR="007501E7" w:rsidRPr="00F25E64" w14:paraId="383588EB" w14:textId="77777777" w:rsidTr="00A417B4">
        <w:tc>
          <w:tcPr>
            <w:tcW w:w="747" w:type="dxa"/>
          </w:tcPr>
          <w:p w14:paraId="75F336AF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0E85D30F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EFEA71D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A5DD402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0C9B2DB7" w14:textId="77777777" w:rsidR="007501E7" w:rsidRPr="00F25E64" w:rsidRDefault="007501E7" w:rsidP="00A417B4">
            <w:pPr>
              <w:rPr>
                <w:rFonts w:cs="B Zar"/>
                <w:rtl/>
                <w:lang w:bidi="fa-IR"/>
              </w:rPr>
            </w:pPr>
          </w:p>
        </w:tc>
      </w:tr>
    </w:tbl>
    <w:p w14:paraId="7AB8AB4B" w14:textId="3A7E80F3" w:rsidR="00F70387" w:rsidRPr="007501E7" w:rsidRDefault="007501E7" w:rsidP="007501E7">
      <w:pPr>
        <w:jc w:val="lowKashida"/>
        <w:rPr>
          <w:rFonts w:cs="B Zar"/>
          <w:sz w:val="26"/>
          <w:szCs w:val="26"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توضیح) ارائه مدارک لازم جهت دانشجویان نمونه کشوری برای ادامه تحصیل در دوره کارشناسی ارشد فقط برای اولین سال پس از فارغ التحصیلی، انجام میپذیرد.</w:t>
      </w:r>
    </w:p>
    <w:sectPr w:rsidR="00F70387" w:rsidRPr="0075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B9"/>
    <w:rsid w:val="001F06BB"/>
    <w:rsid w:val="004866F4"/>
    <w:rsid w:val="00595DBB"/>
    <w:rsid w:val="005E3C46"/>
    <w:rsid w:val="006E7548"/>
    <w:rsid w:val="007149B9"/>
    <w:rsid w:val="007501E7"/>
    <w:rsid w:val="00762BE3"/>
    <w:rsid w:val="00795A44"/>
    <w:rsid w:val="00A33800"/>
    <w:rsid w:val="00A42C2E"/>
    <w:rsid w:val="00D432E5"/>
    <w:rsid w:val="00ED73D0"/>
    <w:rsid w:val="00F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511AE640"/>
  <w15:chartTrackingRefBased/>
  <w15:docId w15:val="{E448D9A6-E2D8-420E-A28A-C8A7AA0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B9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2023-07-13T09:09:00Z</dcterms:created>
  <dcterms:modified xsi:type="dcterms:W3CDTF">2023-07-13T09:10:00Z</dcterms:modified>
</cp:coreProperties>
</file>