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A46A" w14:textId="77777777" w:rsidR="009915A2" w:rsidRPr="009915A2" w:rsidRDefault="00ED6073" w:rsidP="00654211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9915A2">
        <w:rPr>
          <w:rFonts w:cs="B Nazanin"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39542978" wp14:editId="6CC7AE5E">
            <wp:simplePos x="0" y="0"/>
            <wp:positionH relativeFrom="column">
              <wp:posOffset>5758815</wp:posOffset>
            </wp:positionH>
            <wp:positionV relativeFrom="paragraph">
              <wp:posOffset>116205</wp:posOffset>
            </wp:positionV>
            <wp:extent cx="997585" cy="723900"/>
            <wp:effectExtent l="0" t="0" r="0" b="0"/>
            <wp:wrapNone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14:paraId="4E394DF3" w14:textId="77777777" w:rsidR="00654211" w:rsidRDefault="00654211" w:rsidP="00654211">
      <w:pPr>
        <w:spacing w:line="276" w:lineRule="auto"/>
        <w:jc w:val="right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rtl/>
        </w:rPr>
        <w:t>(فرم شماره 1)</w:t>
      </w:r>
    </w:p>
    <w:p w14:paraId="07703C25" w14:textId="77777777" w:rsidR="00654211" w:rsidRDefault="00654211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14:paraId="77C01B40" w14:textId="77777777" w:rsidR="009915A2" w:rsidRPr="00776271" w:rsidRDefault="009915A2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فرم درخواست پذیرش دانشجو در مقطع کارشناسی ارشد بدون شرکت در آزمون ورودی </w:t>
      </w:r>
    </w:p>
    <w:p w14:paraId="1FE24EDA" w14:textId="77777777" w:rsidR="009915A2" w:rsidRPr="00776271" w:rsidRDefault="006D6087" w:rsidP="004E6F04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دانشگاه هنر اصفهان </w:t>
      </w:r>
      <w:r w:rsidR="009915A2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سال </w:t>
      </w:r>
      <w:r w:rsidR="003A22E5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>140</w:t>
      </w:r>
      <w:r w:rsidR="004E6F04"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</w:p>
    <w:p w14:paraId="47F7CA8D" w14:textId="77777777" w:rsidR="006C22CD" w:rsidRPr="00993B1C" w:rsidRDefault="006C22CD" w:rsidP="006C22CD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>به استحضار می رساند:</w:t>
      </w:r>
    </w:p>
    <w:p w14:paraId="08225666" w14:textId="77777777" w:rsidR="006C22CD" w:rsidRDefault="006C22CD" w:rsidP="00EE2076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اینجانب ................................................. فرزند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متولد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:...../....../............. 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به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شناسنامه: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...........................................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>،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کد ملی.......................................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و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سریال شناسنامه .........................................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محل صدور:................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....... وضعیت تاهل: متاهل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  مجرد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با توجه به آیین نامه پذیرش بدون آزمون مصوب وزارت علوم، تحقیقات و فناوری و تایید</w:t>
      </w:r>
      <w:r w:rsidRPr="00993B1C">
        <w:rPr>
          <w:rFonts w:ascii="IranNastaliq" w:hAnsi="IranNastaliq" w:cs="B Nazanin" w:hint="cs"/>
          <w:sz w:val="26"/>
          <w:szCs w:val="26"/>
          <w:rtl/>
        </w:rPr>
        <w:t>یه</w:t>
      </w:r>
      <w:r w:rsidR="00EE2076">
        <w:rPr>
          <w:rFonts w:ascii="IranNastaliq" w:hAnsi="IranNastaliq" w:cs="B Nazanin" w:hint="cs"/>
          <w:sz w:val="26"/>
          <w:szCs w:val="26"/>
          <w:rtl/>
        </w:rPr>
        <w:t xml:space="preserve"> رتبه و معدل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EE2076">
        <w:rPr>
          <w:rFonts w:ascii="IranNastaliq" w:hAnsi="IranNastaliq" w:cs="B Nazanin" w:hint="cs"/>
          <w:sz w:val="26"/>
          <w:szCs w:val="26"/>
          <w:rtl/>
        </w:rPr>
        <w:t>دانشگاه محل تحصیل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، متقاضی پذیرش بدون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آزمون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>(استعدادهای درخشان)</w:t>
      </w:r>
      <w:r w:rsidR="00381621">
        <w:rPr>
          <w:rFonts w:ascii="IranNastaliq" w:hAnsi="IranNastaliq" w:cs="B Nazanin" w:hint="cs"/>
          <w:sz w:val="26"/>
          <w:szCs w:val="26"/>
          <w:rtl/>
        </w:rPr>
        <w:t xml:space="preserve"> در مقطع کارشناسی ارشد سال 1404 دانشگاه هنر اصفهان،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در یکی از رشته های زیر به ترتیب اولویت اعلام شده هستم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. </w:t>
      </w:r>
    </w:p>
    <w:p w14:paraId="28592BFF" w14:textId="77777777" w:rsidR="00993B1C" w:rsidRPr="00993B1C" w:rsidRDefault="00993B1C" w:rsidP="00993B1C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همچنین اینجانب متعهد می گردم که تمامی موارد را در نهایت دقت تکمیل نموده و صحت مدارک ارسالی را تایید می نمایم و درصورتی که خلاف آن اثبات شود دانشگاه می تواند مطابق قوانین با اینجانب برخورد نماید. </w:t>
      </w:r>
    </w:p>
    <w:p w14:paraId="7FF99E2A" w14:textId="77777777"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رشته ها و گرایش های مورد تقاضا: </w:t>
      </w:r>
    </w:p>
    <w:p w14:paraId="2635AADE" w14:textId="77777777"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1-..............................................................................</w:t>
      </w:r>
      <w:r>
        <w:rPr>
          <w:rFonts w:ascii="IranNastaliq" w:hAnsi="IranNastaliq" w:cs="B Nazanin" w:hint="cs"/>
          <w:sz w:val="26"/>
          <w:szCs w:val="26"/>
          <w:rtl/>
        </w:rPr>
        <w:t>..</w:t>
      </w:r>
    </w:p>
    <w:p w14:paraId="73E8D8FE" w14:textId="77777777" w:rsidR="00993B1C" w:rsidRP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2-................................................................................</w:t>
      </w:r>
    </w:p>
    <w:p w14:paraId="46D97A04" w14:textId="77777777" w:rsidR="004E6F04" w:rsidRPr="00993B1C" w:rsidRDefault="004E6F04" w:rsidP="009915A2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14:paraId="202ABB1B" w14:textId="77777777" w:rsidR="004E6F04" w:rsidRPr="00993B1C" w:rsidRDefault="00993B1C" w:rsidP="00993B1C">
      <w:pPr>
        <w:spacing w:line="240" w:lineRule="auto"/>
        <w:jc w:val="center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                                              </w:t>
      </w:r>
      <w:r w:rsidRPr="00993B1C">
        <w:rPr>
          <w:rFonts w:ascii="IranNastaliq" w:hAnsi="IranNastaliq" w:cs="B Nazanin" w:hint="cs"/>
          <w:sz w:val="26"/>
          <w:szCs w:val="26"/>
          <w:rtl/>
        </w:rPr>
        <w:t>تاریخ و امضا</w:t>
      </w:r>
    </w:p>
    <w:p w14:paraId="2258B182" w14:textId="77777777"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14:paraId="3F9E92A1" w14:textId="77777777"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14:paraId="416C127D" w14:textId="77777777"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14:paraId="6A0E23BE" w14:textId="77777777"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14:paraId="3B7E242A" w14:textId="77777777"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14:paraId="713E2790" w14:textId="77777777" w:rsidR="009915A2" w:rsidRPr="009915A2" w:rsidRDefault="009915A2" w:rsidP="009915A2">
      <w:pPr>
        <w:spacing w:line="240" w:lineRule="auto"/>
        <w:jc w:val="both"/>
        <w:rPr>
          <w:rFonts w:ascii="IranNastaliq" w:eastAsia="Times New Roman" w:hAnsi="IranNastaliq" w:cs="B Nazanin"/>
          <w:rtl/>
        </w:rPr>
      </w:pPr>
      <w:r w:rsidRPr="009915A2">
        <w:rPr>
          <w:rFonts w:ascii="IranNastaliq" w:hAnsi="IranNastaliq" w:cs="B Nazanin" w:hint="cs"/>
          <w:rtl/>
        </w:rPr>
        <w:t>نشانی محل سکونت: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14:paraId="60D991B7" w14:textId="77777777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A403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آدرس محل سکونت:............................................................................................................................................................................</w:t>
            </w:r>
          </w:p>
          <w:p w14:paraId="7A210C16" w14:textId="77777777" w:rsidR="009915A2" w:rsidRPr="00993B1C" w:rsidRDefault="00993B1C" w:rsidP="00993B1C">
            <w:pPr>
              <w:spacing w:line="240" w:lineRule="auto"/>
              <w:jc w:val="both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شماره تلفن همراه:........................................</w:t>
            </w:r>
            <w:r>
              <w:rPr>
                <w:rFonts w:ascii="IranNastaliq" w:hAnsi="IranNastaliq" w:cs="B Nazanin" w:hint="cs"/>
                <w:rtl/>
              </w:rPr>
              <w:t>............</w:t>
            </w:r>
            <w:r w:rsidRPr="009915A2">
              <w:rPr>
                <w:rFonts w:ascii="IranNastaliq" w:hAnsi="IranNastaliq" w:cs="B Nazanin" w:hint="cs"/>
                <w:rtl/>
              </w:rPr>
              <w:t>.</w:t>
            </w:r>
            <w:r>
              <w:rPr>
                <w:rFonts w:ascii="IranNastaliq" w:hAnsi="IranNastaliq"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>شماره تلفن منزل:.....................................کد شهرستان:...............</w:t>
            </w:r>
            <w:r>
              <w:rPr>
                <w:rFonts w:ascii="IranNastaliq" w:hAnsi="IranNastaliq" w:cs="B Nazanin" w:hint="cs"/>
                <w:rtl/>
              </w:rPr>
              <w:t>..........،</w:t>
            </w:r>
          </w:p>
        </w:tc>
      </w:tr>
    </w:tbl>
    <w:p w14:paraId="15B7FEB6" w14:textId="77777777" w:rsidR="003B2EFC" w:rsidRDefault="003B2EFC" w:rsidP="0003628B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</w:p>
    <w:p w14:paraId="4EB34ECE" w14:textId="77777777" w:rsidR="006E19D0" w:rsidRDefault="009915A2" w:rsidP="004B5886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  <w:r w:rsidRPr="00A731B5">
        <w:rPr>
          <w:rFonts w:ascii="IranNastaliq" w:hAnsi="IranNastaliq" w:cs="B Nazanin" w:hint="cs"/>
          <w:sz w:val="20"/>
          <w:szCs w:val="20"/>
          <w:rtl/>
        </w:rPr>
        <w:t xml:space="preserve">توجه: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>دانشجویان موسسات آموزش عالی غیر انتفاعی و غیر دولتی- پیام نور- آزاد اسلامی- علمی کاربردی</w:t>
      </w:r>
      <w:r w:rsidR="0003628B" w:rsidRPr="00A731B5">
        <w:rPr>
          <w:rFonts w:ascii="IranNastaliq" w:hAnsi="IranNastaliq" w:cs="B Nazanin" w:hint="cs"/>
          <w:sz w:val="20"/>
          <w:szCs w:val="20"/>
          <w:rtl/>
        </w:rPr>
        <w:t xml:space="preserve">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 xml:space="preserve">- پردیس های خودگردان و دوره های مجازی، انتقال از دانشگاه های خارج،  مجاز به شرکت در این فراخوان نیستند </w:t>
      </w:r>
      <w:r w:rsidRPr="00A731B5">
        <w:rPr>
          <w:rFonts w:ascii="IranNastaliq" w:hAnsi="IranNastaliq" w:cs="B Nazanin" w:hint="cs"/>
          <w:sz w:val="20"/>
          <w:szCs w:val="20"/>
          <w:rtl/>
        </w:rPr>
        <w:t>و درصورت ارایه گواهی برای آنان، مورد بررسی قرار نخواهد گرفت.</w:t>
      </w:r>
    </w:p>
    <w:sectPr w:rsidR="006E19D0" w:rsidSect="00D73BD4">
      <w:pgSz w:w="11906" w:h="16838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24615"/>
    <w:multiLevelType w:val="hybridMultilevel"/>
    <w:tmpl w:val="9B104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42C62"/>
    <w:multiLevelType w:val="hybridMultilevel"/>
    <w:tmpl w:val="8976DC5E"/>
    <w:lvl w:ilvl="0" w:tplc="A08242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823658"/>
    <w:multiLevelType w:val="hybridMultilevel"/>
    <w:tmpl w:val="285A6540"/>
    <w:lvl w:ilvl="0" w:tplc="A060F7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4E3"/>
    <w:multiLevelType w:val="hybridMultilevel"/>
    <w:tmpl w:val="05D044EE"/>
    <w:lvl w:ilvl="0" w:tplc="8DD241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73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09281">
    <w:abstractNumId w:val="3"/>
  </w:num>
  <w:num w:numId="3" w16cid:durableId="258681320">
    <w:abstractNumId w:val="0"/>
  </w:num>
  <w:num w:numId="4" w16cid:durableId="770275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11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09"/>
    <w:rsid w:val="000270BD"/>
    <w:rsid w:val="0003628B"/>
    <w:rsid w:val="00062ABA"/>
    <w:rsid w:val="00077D53"/>
    <w:rsid w:val="000C7341"/>
    <w:rsid w:val="0010626F"/>
    <w:rsid w:val="00117893"/>
    <w:rsid w:val="00144009"/>
    <w:rsid w:val="0014568A"/>
    <w:rsid w:val="00153B9F"/>
    <w:rsid w:val="001709A6"/>
    <w:rsid w:val="00184542"/>
    <w:rsid w:val="00193C04"/>
    <w:rsid w:val="001C2915"/>
    <w:rsid w:val="001D68D5"/>
    <w:rsid w:val="001F422A"/>
    <w:rsid w:val="002122AB"/>
    <w:rsid w:val="0022270C"/>
    <w:rsid w:val="00226309"/>
    <w:rsid w:val="0024485A"/>
    <w:rsid w:val="0027076A"/>
    <w:rsid w:val="00280CA9"/>
    <w:rsid w:val="0028759F"/>
    <w:rsid w:val="002A19AE"/>
    <w:rsid w:val="002C6778"/>
    <w:rsid w:val="00316AC0"/>
    <w:rsid w:val="0036592C"/>
    <w:rsid w:val="00381621"/>
    <w:rsid w:val="003A22E5"/>
    <w:rsid w:val="003B2EFC"/>
    <w:rsid w:val="003D0E72"/>
    <w:rsid w:val="003F7286"/>
    <w:rsid w:val="003F7934"/>
    <w:rsid w:val="00436065"/>
    <w:rsid w:val="00441944"/>
    <w:rsid w:val="00471ECC"/>
    <w:rsid w:val="004B39D4"/>
    <w:rsid w:val="004B3E83"/>
    <w:rsid w:val="004B5886"/>
    <w:rsid w:val="004D65B4"/>
    <w:rsid w:val="004E6F04"/>
    <w:rsid w:val="004F1998"/>
    <w:rsid w:val="0051120A"/>
    <w:rsid w:val="00532384"/>
    <w:rsid w:val="00533EF4"/>
    <w:rsid w:val="00535403"/>
    <w:rsid w:val="005361FB"/>
    <w:rsid w:val="00541E85"/>
    <w:rsid w:val="0054308C"/>
    <w:rsid w:val="00545262"/>
    <w:rsid w:val="00555164"/>
    <w:rsid w:val="00575236"/>
    <w:rsid w:val="005945B7"/>
    <w:rsid w:val="00602125"/>
    <w:rsid w:val="00610DF4"/>
    <w:rsid w:val="00654211"/>
    <w:rsid w:val="006B4ACE"/>
    <w:rsid w:val="006C22CD"/>
    <w:rsid w:val="006C312B"/>
    <w:rsid w:val="006D6087"/>
    <w:rsid w:val="006E19D0"/>
    <w:rsid w:val="006E1C09"/>
    <w:rsid w:val="00735C16"/>
    <w:rsid w:val="007371F9"/>
    <w:rsid w:val="00752280"/>
    <w:rsid w:val="00774F9E"/>
    <w:rsid w:val="00776271"/>
    <w:rsid w:val="007A3931"/>
    <w:rsid w:val="007B2151"/>
    <w:rsid w:val="0081207E"/>
    <w:rsid w:val="00815E7A"/>
    <w:rsid w:val="00833E9F"/>
    <w:rsid w:val="008368BD"/>
    <w:rsid w:val="008A065A"/>
    <w:rsid w:val="008C3FE9"/>
    <w:rsid w:val="008C548D"/>
    <w:rsid w:val="008C6D3D"/>
    <w:rsid w:val="009223C0"/>
    <w:rsid w:val="009915A2"/>
    <w:rsid w:val="00993B1C"/>
    <w:rsid w:val="009E46AF"/>
    <w:rsid w:val="00A06B7A"/>
    <w:rsid w:val="00A22CDF"/>
    <w:rsid w:val="00A731B5"/>
    <w:rsid w:val="00A821FB"/>
    <w:rsid w:val="00A92169"/>
    <w:rsid w:val="00AA4D91"/>
    <w:rsid w:val="00AB11AD"/>
    <w:rsid w:val="00AB3235"/>
    <w:rsid w:val="00AD3599"/>
    <w:rsid w:val="00B216E6"/>
    <w:rsid w:val="00B62FFB"/>
    <w:rsid w:val="00B65202"/>
    <w:rsid w:val="00BA3BE5"/>
    <w:rsid w:val="00BF14B2"/>
    <w:rsid w:val="00BF4011"/>
    <w:rsid w:val="00C36D81"/>
    <w:rsid w:val="00C60C1E"/>
    <w:rsid w:val="00C80973"/>
    <w:rsid w:val="00C92A63"/>
    <w:rsid w:val="00CA394C"/>
    <w:rsid w:val="00CA7291"/>
    <w:rsid w:val="00CD05CE"/>
    <w:rsid w:val="00CD44EA"/>
    <w:rsid w:val="00CD78B4"/>
    <w:rsid w:val="00CF2B59"/>
    <w:rsid w:val="00D06B10"/>
    <w:rsid w:val="00D246CB"/>
    <w:rsid w:val="00D679DB"/>
    <w:rsid w:val="00D73BD4"/>
    <w:rsid w:val="00D86A28"/>
    <w:rsid w:val="00DA583E"/>
    <w:rsid w:val="00DD2E0B"/>
    <w:rsid w:val="00DF04C5"/>
    <w:rsid w:val="00DF6AB0"/>
    <w:rsid w:val="00E0157B"/>
    <w:rsid w:val="00E22E4C"/>
    <w:rsid w:val="00EA266F"/>
    <w:rsid w:val="00EC01E1"/>
    <w:rsid w:val="00ED4F4D"/>
    <w:rsid w:val="00ED6073"/>
    <w:rsid w:val="00EE2076"/>
    <w:rsid w:val="00EF6854"/>
    <w:rsid w:val="00F04905"/>
    <w:rsid w:val="00F06412"/>
    <w:rsid w:val="00F155B8"/>
    <w:rsid w:val="00F83398"/>
    <w:rsid w:val="00F90931"/>
    <w:rsid w:val="00FA2B11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4E09"/>
  <w15:chartTrackingRefBased/>
  <w15:docId w15:val="{26BF8554-1159-437E-B055-70871AA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70C"/>
  </w:style>
  <w:style w:type="character" w:customStyle="1" w:styleId="help-inline">
    <w:name w:val="help-inline"/>
    <w:basedOn w:val="DefaultParagraphFont"/>
    <w:rsid w:val="0022270C"/>
  </w:style>
  <w:style w:type="table" w:styleId="TableGrid">
    <w:name w:val="Table Grid"/>
    <w:basedOn w:val="TableNormal"/>
    <w:uiPriority w:val="39"/>
    <w:rsid w:val="004B3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negar dabiri</cp:lastModifiedBy>
  <cp:revision>4</cp:revision>
  <cp:lastPrinted>2024-12-30T07:37:00Z</cp:lastPrinted>
  <dcterms:created xsi:type="dcterms:W3CDTF">2025-01-01T07:54:00Z</dcterms:created>
  <dcterms:modified xsi:type="dcterms:W3CDTF">2025-01-01T18:02:00Z</dcterms:modified>
</cp:coreProperties>
</file>